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24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46"/>
        <w:gridCol w:w="2161"/>
        <w:gridCol w:w="3365"/>
        <w:gridCol w:w="2924"/>
        <w:gridCol w:w="1697"/>
        <w:gridCol w:w="1738"/>
        <w:gridCol w:w="1871"/>
        <w:gridCol w:w="1857"/>
        <w:gridCol w:w="1759"/>
        <w:gridCol w:w="2026"/>
      </w:tblGrid>
      <w:tr w:rsidR="009D7C34" w14:paraId="66C45D1E" w14:textId="77777777">
        <w:trPr>
          <w:trHeight w:val="672"/>
        </w:trPr>
        <w:tc>
          <w:tcPr>
            <w:tcW w:w="20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1674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52"/>
                <w:szCs w:val="52"/>
                <w:lang w:eastAsia="el-GR"/>
              </w:rPr>
              <w:t>ΕΚΘΕΜΑ ΕΓΓΡΑΦΗΣ  ΥΠΟΘΕΣΕΩΝ ΑΣΦΑΛΙΣΤΙΚΩΝ ΜΕΤΡΩΝ</w:t>
            </w:r>
          </w:p>
        </w:tc>
      </w:tr>
      <w:tr w:rsidR="009D7C34" w14:paraId="628C897F" w14:textId="77777777" w:rsidTr="008F4D0A">
        <w:trPr>
          <w:trHeight w:val="468"/>
        </w:trPr>
        <w:tc>
          <w:tcPr>
            <w:tcW w:w="6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54734" w14:textId="77777777" w:rsidR="009D7C34" w:rsidRDefault="00203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60AC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l-GR"/>
              </w:rPr>
              <w:t>ΑΣΦΑΛΙΣΤΙΚΑ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649A" w14:textId="77777777" w:rsidR="009D7C34" w:rsidRDefault="0020330A">
            <w:pPr>
              <w:spacing w:after="0" w:line="240" w:lineRule="auto"/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Συνεδρίαση της 28-09-2021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631AC" w14:textId="77777777" w:rsidR="009D7C34" w:rsidRDefault="00203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9D7C34" w14:paraId="522C39C1" w14:textId="77777777" w:rsidTr="008F4D0A">
        <w:trPr>
          <w:trHeight w:val="9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483AA3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0A2530EF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FD30276" w14:textId="163E131D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 ν ά γ ω ν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6D124733" w14:textId="568E5EF8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Ε ν α γ ό μ ε ν ο 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14263AA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AF65F94" w14:textId="71E0D3FF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Πληρεξούσιος δικηγόρος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8BD7D1D" w14:textId="77777777" w:rsidR="009D7C34" w:rsidRDefault="0020330A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1875C543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91D5B66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764863DE" w14:textId="77777777" w:rsidR="009D7C34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9D7C34" w14:paraId="75872C63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6F91" w14:textId="5D86EE0E" w:rsidR="009D7C34" w:rsidRPr="008F4D0A" w:rsidRDefault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4C7F8" w14:textId="75CA9EED" w:rsidR="009D7C34" w:rsidRPr="008F4D0A" w:rsidRDefault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554/177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85B13" w14:textId="36828AFC" w:rsidR="009D7C34" w:rsidRPr="008F4D0A" w:rsidRDefault="002033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1) 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Σιδηροπούλου Χαρίκλεια</w:t>
            </w:r>
          </w:p>
          <w:p w14:paraId="247AA38C" w14:textId="5F86B51A" w:rsidR="009D7C34" w:rsidRPr="008F4D0A" w:rsidRDefault="002033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2) 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Σιδηροπούλου  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Ειρήνη                 3) Σιδηροπούλου Μαρία συζ. Χρήστου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FBD1" w14:textId="5002B110" w:rsidR="009D7C34" w:rsidRPr="008F4D0A" w:rsidRDefault="008F4D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Βασιλειάδης Μιχαήλ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3F1E" w14:textId="76942AD4" w:rsidR="009D7C34" w:rsidRPr="008F4D0A" w:rsidRDefault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138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/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3298" w14:textId="4240795D" w:rsidR="009D7C34" w:rsidRPr="008F4D0A" w:rsidRDefault="008F4D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Δ. Ν. Δρόσος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E31C" w14:textId="43B0A3D6" w:rsidR="009D7C34" w:rsidRPr="008F4D0A" w:rsidRDefault="008F4D0A" w:rsidP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Αίτηση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Ασφ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Άρθρ. 731,682 Κ. Πολ. Δ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869C" w14:textId="751B1AF8" w:rsidR="009D7C34" w:rsidRPr="008F4D0A" w:rsidRDefault="002033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8F4D0A"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23-02-2021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5D58E" w14:textId="77777777" w:rsidR="009D7C34" w:rsidRPr="008F4D0A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7BFB" w14:textId="77777777" w:rsidR="009D7C34" w:rsidRPr="008F4D0A" w:rsidRDefault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D7C34" w14:paraId="70456A88" w14:textId="77777777" w:rsidTr="008F4D0A">
        <w:trPr>
          <w:trHeight w:val="121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ADB" w14:textId="77777777" w:rsidR="009D7C34" w:rsidRPr="008F4D0A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FE5D" w14:textId="66A8228D" w:rsidR="009D7C34" w:rsidRPr="008F4D0A" w:rsidRDefault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29.07.2020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2AD2" w14:textId="77777777" w:rsidR="009D7C34" w:rsidRPr="008F4D0A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000" w14:textId="77777777" w:rsidR="009D7C34" w:rsidRPr="008F4D0A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0D7A0" w14:textId="77777777" w:rsidR="009D7C34" w:rsidRPr="008F4D0A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F6FB" w14:textId="77777777" w:rsidR="009D7C34" w:rsidRPr="008F4D0A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DD90" w14:textId="77777777" w:rsidR="009D7C34" w:rsidRPr="008F4D0A" w:rsidRDefault="009D7C34" w:rsidP="00203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CA1B" w14:textId="77777777" w:rsidR="009D7C34" w:rsidRPr="008F4D0A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6420" w14:textId="77777777" w:rsidR="009D7C34" w:rsidRPr="008F4D0A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CBE9" w14:textId="77777777" w:rsidR="009D7C34" w:rsidRPr="008F4D0A" w:rsidRDefault="009D7C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2EFCAE53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C8C9" w14:textId="47D62F11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sz w:val="24"/>
                <w:szCs w:val="24"/>
              </w:rPr>
              <w:t>23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97B7" w14:textId="639B6DD0" w:rsidR="008F4D0A" w:rsidRPr="008F4D0A" w:rsidRDefault="008F4D0A" w:rsidP="008F4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501/159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CEF2" w14:textId="74B7FAAF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Βενετσανοπούλου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Αικατερίνη συζ.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Παραπονιάρη 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072A" w14:textId="0D96EDD3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sz w:val="24"/>
                <w:szCs w:val="24"/>
              </w:rPr>
              <w:t>Παραπονιάρης Αθανάσιος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0834B" w14:textId="7596795E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8E17" w14:textId="4EE568BB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Ε. </w:t>
            </w:r>
            <w:proofErr w:type="spellStart"/>
            <w:r>
              <w:rPr>
                <w:sz w:val="24"/>
                <w:szCs w:val="24"/>
              </w:rPr>
              <w:t>Ζαβόλα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EAE3" w14:textId="0337E95C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Αίτηση επιμέλειας - διατροφής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DAD5" w14:textId="3573B5ED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0B73" w14:textId="2CDFBF16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0E19" w14:textId="35377DBE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07D92C4B" w14:textId="77777777" w:rsidTr="008F4D0A">
        <w:trPr>
          <w:trHeight w:val="86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86671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D10B" w14:textId="0B4BF7DC" w:rsidR="008F4D0A" w:rsidRPr="008F4D0A" w:rsidRDefault="008F4D0A" w:rsidP="008F4D0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14.07.2020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8496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566A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1E3C" w14:textId="2212A008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DC0F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F375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9855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E400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95C9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71AF02B3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FEC8" w14:textId="19106E9A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07B6" w14:textId="00D32E9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528/168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E415" w14:textId="19B0BBA1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Κολλιά</w:t>
            </w:r>
            <w:proofErr w:type="spellEnd"/>
            <w:r>
              <w:rPr>
                <w:sz w:val="24"/>
                <w:szCs w:val="24"/>
              </w:rPr>
              <w:t xml:space="preserve"> Ελένη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2C0AA" w14:textId="66CE8995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Μπόγδανος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F4BA" w14:textId="484D6EE1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5B89" w14:textId="2AB3F980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Κ. Ασλάνης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67A0D" w14:textId="6AF1489E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Επικοινωνία με ανήλικο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20C" w14:textId="4A3C2AB6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4194" w14:textId="0D23263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C833" w14:textId="6558723B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269E48C3" w14:textId="77777777" w:rsidTr="008F4D0A">
        <w:trPr>
          <w:trHeight w:val="86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7361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2EDF" w14:textId="7339D01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20.07.2020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0AA9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D394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BAF8" w14:textId="1A50D358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8CA5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5388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6E16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0832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6DF0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07820396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19A3" w14:textId="792A73D3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4FEB" w14:textId="48F475C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1038/307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ABB5" w14:textId="555F52CD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Χαμψάς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3707" w14:textId="30B505F0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Χαμψά</w:t>
            </w:r>
            <w:proofErr w:type="spellEnd"/>
            <w:r>
              <w:rPr>
                <w:sz w:val="24"/>
                <w:szCs w:val="24"/>
              </w:rPr>
              <w:t xml:space="preserve"> Ελένη συζ. Δημητρίου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CE59" w14:textId="01D39A37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1F1F" w14:textId="22A9F05C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Β. </w:t>
            </w:r>
            <w:proofErr w:type="spellStart"/>
            <w:r>
              <w:rPr>
                <w:sz w:val="24"/>
                <w:szCs w:val="24"/>
              </w:rPr>
              <w:t>Περρή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CC97" w14:textId="7D84F5D1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Ασφ</w:t>
            </w:r>
            <w:proofErr w:type="spellEnd"/>
            <w:r>
              <w:rPr>
                <w:sz w:val="24"/>
                <w:szCs w:val="24"/>
              </w:rPr>
              <w:t>. Μέτρα – Επιμέλεια – Επικοινωνία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9F04" w14:textId="0BB94AA3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0DFC" w14:textId="376E4D4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327E" w14:textId="0E2EE0AF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6A4EE8F2" w14:textId="77777777" w:rsidTr="008F4D0A">
        <w:trPr>
          <w:trHeight w:val="110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55FB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3268" w14:textId="532F109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22.11.2019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B0C6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37279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5DEE" w14:textId="269C119A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425D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1A787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B34C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2881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91B1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55EE8AC6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B8E36" w14:textId="313BE991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A8F4" w14:textId="3B87E657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506/143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D4B84" w14:textId="74C82350" w:rsidR="008F4D0A" w:rsidRPr="008F4D0A" w:rsidRDefault="008F4D0A" w:rsidP="008F4D0A">
            <w:pPr>
              <w:pStyle w:val="aa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Θωμάς </w:t>
            </w:r>
            <w:proofErr w:type="spellStart"/>
            <w:r>
              <w:rPr>
                <w:sz w:val="24"/>
                <w:szCs w:val="24"/>
              </w:rPr>
              <w:t>Χάβος</w:t>
            </w:r>
            <w:proofErr w:type="spellEnd"/>
            <w:r>
              <w:rPr>
                <w:sz w:val="24"/>
                <w:szCs w:val="24"/>
              </w:rPr>
              <w:t xml:space="preserve">                         2. </w:t>
            </w:r>
            <w:proofErr w:type="spellStart"/>
            <w:r>
              <w:rPr>
                <w:sz w:val="24"/>
                <w:szCs w:val="24"/>
              </w:rPr>
              <w:t>Κοκκινάκη</w:t>
            </w:r>
            <w:proofErr w:type="spellEnd"/>
            <w:r>
              <w:rPr>
                <w:sz w:val="24"/>
                <w:szCs w:val="24"/>
              </w:rPr>
              <w:t xml:space="preserve"> Χριστίνα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ED9B" w14:textId="7484E50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1.Μισαηλίδη Δέσποινα                    2.Μισαηλίδη Κλεοπάτρα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2774" w14:textId="537180DA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9E06" w14:textId="53793ABA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Εμμ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Χατζηάμαλλος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00B1" w14:textId="32C46BF8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Προσβολή προσωπικότητας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23C1A" w14:textId="4C230404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74F4" w14:textId="0DB898DB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BA7BB" w14:textId="0182B078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1846F3B6" w14:textId="77777777" w:rsidTr="008F4D0A">
        <w:trPr>
          <w:trHeight w:val="144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9F9A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DB055" w14:textId="3DCAC9A0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20.06.20191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A179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445A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D64F" w14:textId="5BA5D6B0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7595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A9A7" w14:textId="77777777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1AF2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A75A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2832" w14:textId="77777777" w:rsidR="008F4D0A" w:rsidRP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5791696A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B3A6" w14:textId="0A654698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38B4" w14:textId="44C66A47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616/185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E9AE" w14:textId="46863A4D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Ζενέλι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Ηλίας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88E7" w14:textId="7A6EA483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Μπράσκαν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Μιχαέλα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067E" w14:textId="33B9B5DA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044A" w14:textId="115D04A2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Εμμ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Χατζηάμαλλος</w:t>
            </w:r>
            <w:proofErr w:type="spellEnd"/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4FBE" w14:textId="73CE7B33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Επιμέλεια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00318" w14:textId="122070A6" w:rsidR="008F4D0A" w:rsidRPr="008F4D0A" w:rsidRDefault="008F4D0A" w:rsidP="008F4D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365BE" w14:textId="1C2E777F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0270" w14:textId="58A06423" w:rsidR="008F4D0A" w:rsidRP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F4D0A" w14:paraId="3314BF44" w14:textId="77777777" w:rsidTr="008F4D0A">
        <w:trPr>
          <w:trHeight w:val="1212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E27A" w14:textId="77777777" w:rsid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0311" w14:textId="272DE837" w:rsidR="008F4D0A" w:rsidRDefault="008F4D0A" w:rsidP="008F4D0A">
            <w:pPr>
              <w:spacing w:after="0" w:line="240" w:lineRule="auto"/>
              <w:jc w:val="center"/>
            </w:pP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651D" w14:textId="77777777" w:rsid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E8E3" w14:textId="77777777" w:rsid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F228" w14:textId="512F85D4" w:rsid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AA05" w14:textId="77777777" w:rsid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5238" w14:textId="77777777" w:rsidR="008F4D0A" w:rsidRDefault="008F4D0A" w:rsidP="008F4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EBA3" w14:textId="77777777" w:rsid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9605" w14:textId="77777777" w:rsid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146F" w14:textId="77777777" w:rsidR="008F4D0A" w:rsidRDefault="008F4D0A" w:rsidP="008F4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D5B22" w14:paraId="1E8C47B1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5E7B" w14:textId="4D0F0CB0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5B22">
              <w:rPr>
                <w:sz w:val="24"/>
                <w:szCs w:val="24"/>
              </w:rPr>
              <w:t>28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792A" w14:textId="5E1D4BB4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5B22">
              <w:rPr>
                <w:sz w:val="24"/>
                <w:szCs w:val="24"/>
              </w:rPr>
              <w:t>879/264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09FD" w14:textId="1AC88E3F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D5B22">
              <w:rPr>
                <w:sz w:val="24"/>
                <w:szCs w:val="24"/>
              </w:rPr>
              <w:t>Λέριος</w:t>
            </w:r>
            <w:proofErr w:type="spellEnd"/>
            <w:r w:rsidRPr="00FD5B22">
              <w:rPr>
                <w:sz w:val="24"/>
                <w:szCs w:val="24"/>
              </w:rPr>
              <w:t xml:space="preserve"> Γεώργιος Ραφαήλ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FE8F" w14:textId="56A36673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Πρωτόπαπα Αναστασία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19103" w14:textId="564CD77E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4EA7F" w14:textId="3A782509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Γ. Παπάζογλου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4CBC6" w14:textId="53C70D02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Ρύθμιση Επικοινωνίας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4944" w14:textId="2E007BEC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837A" w14:textId="4E515DFA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CDFD" w14:textId="2732436C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D5B22" w14:paraId="19F44F5C" w14:textId="77777777" w:rsidTr="008F4D0A">
        <w:trPr>
          <w:trHeight w:val="86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108B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63A9" w14:textId="553617E8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D5B22">
              <w:rPr>
                <w:sz w:val="24"/>
                <w:szCs w:val="24"/>
              </w:rPr>
              <w:t>14.10.2019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28F4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FB52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5B2B" w14:textId="3AEC28A4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6D6A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71D1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57DC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735B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3B21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D5B22" w:rsidRPr="00FD5B22" w14:paraId="0838B1EF" w14:textId="77777777" w:rsidTr="008F4D0A">
        <w:trPr>
          <w:trHeight w:val="864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4554" w14:textId="62C3DE47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773E" w14:textId="53CA633C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234/69</w:t>
            </w:r>
          </w:p>
        </w:tc>
        <w:tc>
          <w:tcPr>
            <w:tcW w:w="3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4331" w14:textId="7D55F863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Intrum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Hellas </w:t>
            </w:r>
            <w:r>
              <w:rPr>
                <w:sz w:val="24"/>
                <w:szCs w:val="24"/>
              </w:rPr>
              <w:t>Α</w:t>
            </w:r>
            <w:r w:rsidRPr="00FD5B2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Ε</w:t>
            </w:r>
            <w:r w:rsidRPr="00FD5B2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Δ</w:t>
            </w:r>
            <w:r w:rsidRPr="00FD5B2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Α</w:t>
            </w:r>
            <w:r w:rsidRPr="00FD5B2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Δ</w:t>
            </w:r>
            <w:r w:rsidRPr="00FD5B22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Π</w:t>
            </w:r>
            <w:r w:rsidRPr="00FD5B22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7515" w14:textId="67C246A1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1.Ζήκας Γεώργιος του </w:t>
            </w:r>
            <w:proofErr w:type="spellStart"/>
            <w:r>
              <w:rPr>
                <w:sz w:val="24"/>
                <w:szCs w:val="24"/>
              </w:rPr>
              <w:t>Αφεντούλη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2. </w:t>
            </w:r>
            <w:proofErr w:type="spellStart"/>
            <w:r>
              <w:rPr>
                <w:sz w:val="24"/>
                <w:szCs w:val="24"/>
              </w:rPr>
              <w:t>Ζήκα</w:t>
            </w:r>
            <w:proofErr w:type="spellEnd"/>
            <w:r>
              <w:rPr>
                <w:sz w:val="24"/>
                <w:szCs w:val="24"/>
              </w:rPr>
              <w:t xml:space="preserve"> Ειρήνη                                         3. ΞΕΝΟΔΟΧΕΙΟΝ ΖΗΚΑΣ ΑΝΩΝΥΜΟΣ ΕΤΑΙΡΕΙΑ                          4. </w:t>
            </w:r>
            <w:r>
              <w:rPr>
                <w:sz w:val="24"/>
                <w:szCs w:val="24"/>
                <w:lang w:val="en-US"/>
              </w:rPr>
              <w:t>ALPHA</w:t>
            </w:r>
            <w:r w:rsidRPr="00FD5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FD5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A.E.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8F02" w14:textId="4FD57FB1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 138/11-05-2021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F42E" w14:textId="4F88A931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Χρ. Καλούδη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41E3" w14:textId="386ABAE9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Αίτηση ανοίγματος τραπεζικής θυρίδας και δικαστικής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Του </w:t>
            </w:r>
            <w:proofErr w:type="spellStart"/>
            <w:r>
              <w:rPr>
                <w:sz w:val="24"/>
                <w:szCs w:val="24"/>
              </w:rPr>
              <w:t>περιεχ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4548" w14:textId="408E5964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19 από 23-0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  <w:r w:rsidRPr="008F4D0A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-2021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AE41" w14:textId="588CAA3C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B7F2" w14:textId="7C580A36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FD5B22" w14:paraId="6AE2E6BE" w14:textId="77777777" w:rsidTr="008F4D0A">
        <w:trPr>
          <w:trHeight w:val="1956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ECA56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4F4AD" w14:textId="0741D4D4" w:rsidR="00FD5B22" w:rsidRPr="00FD5B22" w:rsidRDefault="00FD5B22" w:rsidP="00FD5B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12.03.2020</w:t>
            </w:r>
          </w:p>
        </w:tc>
        <w:tc>
          <w:tcPr>
            <w:tcW w:w="3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4380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96E3D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08AD" w14:textId="11354BA1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D1FA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4AB3" w14:textId="77777777" w:rsidR="00FD5B22" w:rsidRPr="00FD5B22" w:rsidRDefault="00FD5B22" w:rsidP="00FD5B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7790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B48B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FB41" w14:textId="77777777" w:rsidR="00FD5B22" w:rsidRPr="00FD5B22" w:rsidRDefault="00FD5B22" w:rsidP="00FD5B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8F4D0A"/>
    <w:rsid w:val="009D7C34"/>
    <w:rsid w:val="00D0257A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2021-02-26T11:15:00Z</cp:lastPrinted>
  <dcterms:created xsi:type="dcterms:W3CDTF">2021-05-12T06:33:00Z</dcterms:created>
  <dcterms:modified xsi:type="dcterms:W3CDTF">2021-05-12T06:33:00Z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