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39" w:type="dxa"/>
        <w:tblLook w:val="04A0" w:firstRow="1" w:lastRow="0" w:firstColumn="1" w:lastColumn="0" w:noHBand="0" w:noVBand="1"/>
      </w:tblPr>
      <w:tblGrid>
        <w:gridCol w:w="1595"/>
        <w:gridCol w:w="2290"/>
        <w:gridCol w:w="2414"/>
        <w:gridCol w:w="2618"/>
        <w:gridCol w:w="1861"/>
        <w:gridCol w:w="2618"/>
        <w:gridCol w:w="1738"/>
        <w:gridCol w:w="2618"/>
        <w:gridCol w:w="1943"/>
        <w:gridCol w:w="1944"/>
      </w:tblGrid>
      <w:tr w:rsidR="00307E7E" w:rsidRPr="00307E7E" w14:paraId="180E395B" w14:textId="77777777" w:rsidTr="007A59F7">
        <w:trPr>
          <w:trHeight w:val="1005"/>
        </w:trPr>
        <w:tc>
          <w:tcPr>
            <w:tcW w:w="21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21F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307E7E" w:rsidRPr="00307E7E" w14:paraId="0DCBF6C0" w14:textId="77777777" w:rsidTr="007A59F7">
        <w:trPr>
          <w:trHeight w:val="538"/>
        </w:trPr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11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3332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11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25-01-2022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76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307E7E" w:rsidRPr="00307E7E" w14:paraId="70438BF8" w14:textId="77777777" w:rsidTr="007A59F7">
        <w:trPr>
          <w:trHeight w:val="1401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C5E40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A27A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F16B7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F7526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1372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D7EB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2875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E3D04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78F5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2884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307E7E" w:rsidRPr="00307E7E" w14:paraId="34C85A34" w14:textId="77777777" w:rsidTr="007A59F7">
        <w:trPr>
          <w:trHeight w:val="916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A6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87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576/ ΜΕΙ-ΓΔ 42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9A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Βουάνα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ΝΕΝΤΙΑΛΚΟΒΑ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0E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Σεραφείμ ΘΕΟΥ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8A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AB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Δίκαρος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8D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(κλήση)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6A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81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57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4727A1C7" w14:textId="77777777" w:rsidTr="007A59F7">
        <w:trPr>
          <w:trHeight w:val="46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486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E50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07.08.2020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B394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2E8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B65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753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5C4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EA7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5C4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E39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741BD2B7" w14:textId="77777777" w:rsidTr="007A59F7">
        <w:trPr>
          <w:trHeight w:val="916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B6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6B2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578/ ΜΕΙ-ΓΔ 43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09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ΖΗΚΑΣ 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42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Κυριακή ΣΠΑΝΟΥ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D0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D8D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Κ.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A1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 2ετούς διάστασης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85D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56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98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7D3BEA23" w14:textId="77777777" w:rsidTr="007A59F7">
        <w:trPr>
          <w:trHeight w:val="46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B748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84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10.08.2020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E4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08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E7B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87A3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537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24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2BC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B9BB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76D4DAB6" w14:textId="77777777" w:rsidTr="007A59F7">
        <w:trPr>
          <w:trHeight w:val="1742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B2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E9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581/ ΜΕΙ-ΓΔ 45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00A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Μαρία ΤΟΡΙΖΗ 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72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ΛΟΥΚΟΥΛΕΣΚΟΥ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CA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F44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Νομική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CA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 2ετούς διάστασης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50C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BE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04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74D445CE" w14:textId="77777777" w:rsidTr="007A59F7">
        <w:trPr>
          <w:trHeight w:val="46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7DC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A0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11.08.2020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C14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840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F19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A51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338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A98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75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34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48F31CD7" w14:textId="77777777" w:rsidTr="007A59F7">
        <w:trPr>
          <w:trHeight w:val="1401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D92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5B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651/ ΜΕΙ-ΓΔ 49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01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Θωμά ΕΥΑΓΓΕΛΟΥ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8E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ΗΛΙΟΠΟΥΛΟΥ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A2A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4F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Ασλάνης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3D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 άρθρ. 1439 παρ. 1 και 3 ΑΚ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A47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C9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C5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39D97622" w14:textId="77777777" w:rsidTr="007A59F7">
        <w:trPr>
          <w:trHeight w:val="46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4643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03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08.09.2020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C3BF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47D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A13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8A8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60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EAB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D4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C7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6A1A22C9" w14:textId="77777777" w:rsidTr="007A59F7">
        <w:trPr>
          <w:trHeight w:val="1419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BF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C6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1082/ ΜΕΙ-ΓΔ 89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1DD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Γεωργία συζ. Αντωνίου ΓΙΩΡΓΑΡΑ, το γένος Νικολάου ΤΕΡΠΟΥ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DC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ΓΙΩΡΓΑΡΑΣ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83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D5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71C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FA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C7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BF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456BE2D4" w14:textId="77777777" w:rsidTr="007A59F7">
        <w:trPr>
          <w:trHeight w:val="46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AF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9F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13.11.2018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3868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9B3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5D2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628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17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5EB2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8BD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AEB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14A5664C" w14:textId="77777777" w:rsidTr="007A59F7">
        <w:trPr>
          <w:trHeight w:val="1419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C9B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E2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500/ ΜΕΙ-ΓΔ 35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13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Απόστολος ΓΑΜΠΙΕΡΑΚΗΣ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D80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Αθανασία ΑΔΑΜΟΥ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08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9B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86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F1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EF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302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5CDD9FF4" w14:textId="77777777" w:rsidTr="007A59F7">
        <w:trPr>
          <w:trHeight w:val="46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64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C9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14.07.2020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876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285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C56F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0AC4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DA1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A85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6EE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082E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7D941B8" w14:textId="77777777" w:rsidR="007A59F7" w:rsidRDefault="007A59F7" w:rsidP="008F586E"/>
    <w:tbl>
      <w:tblPr>
        <w:tblW w:w="21111" w:type="dxa"/>
        <w:tblLook w:val="04A0" w:firstRow="1" w:lastRow="0" w:firstColumn="1" w:lastColumn="0" w:noHBand="0" w:noVBand="1"/>
      </w:tblPr>
      <w:tblGrid>
        <w:gridCol w:w="587"/>
        <w:gridCol w:w="2378"/>
        <w:gridCol w:w="2576"/>
        <w:gridCol w:w="2764"/>
        <w:gridCol w:w="1890"/>
        <w:gridCol w:w="2570"/>
        <w:gridCol w:w="2257"/>
        <w:gridCol w:w="2312"/>
        <w:gridCol w:w="2130"/>
        <w:gridCol w:w="1647"/>
      </w:tblGrid>
      <w:tr w:rsidR="007A59F7" w:rsidRPr="00A0179B" w14:paraId="673A7817" w14:textId="77777777" w:rsidTr="007A59F7">
        <w:trPr>
          <w:trHeight w:val="672"/>
        </w:trPr>
        <w:tc>
          <w:tcPr>
            <w:tcW w:w="21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C73FC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lastRenderedPageBreak/>
              <w:t>ΠΙΝΑΚΙΟ ΕΓΓΡΑΦΗΣ ΠΟΛΙΤΙΚΩΝ ΥΠΟΘΕΣΕΩΝ</w:t>
            </w:r>
          </w:p>
        </w:tc>
      </w:tr>
      <w:tr w:rsidR="007A59F7" w:rsidRPr="00A0179B" w14:paraId="0F7C550E" w14:textId="77777777" w:rsidTr="007A59F7">
        <w:trPr>
          <w:trHeight w:val="372"/>
        </w:trPr>
        <w:tc>
          <w:tcPr>
            <w:tcW w:w="5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DF9A0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4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E3EDA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4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DEEDD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25-01-2022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5A92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7A59F7" w:rsidRPr="00A0179B" w14:paraId="35FBDC87" w14:textId="77777777" w:rsidTr="007A59F7">
        <w:trPr>
          <w:trHeight w:val="948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D7AE89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4F9D4F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528385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8C320D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68EF6F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B65442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CB4722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74D76A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78E536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FE0B15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7A59F7" w:rsidRPr="00A0179B" w14:paraId="2C3FDDF9" w14:textId="77777777" w:rsidTr="007A59F7">
        <w:trPr>
          <w:trHeight w:val="94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EDDA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09F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273/ ΜΕΙ-ΓΔ 17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817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συζ. Νεκταρίου Παπαϊωάννου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C83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Νεκτάριος Παπαϊωάννου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57B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BFF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Ζαφ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Δρόσος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1716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B7A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1E9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246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A59F7" w:rsidRPr="00A0179B" w14:paraId="5695A641" w14:textId="77777777" w:rsidTr="007A59F7">
        <w:trPr>
          <w:trHeight w:val="324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6B6E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9DD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20.05.2020</w:t>
            </w: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C106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F6CC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AE13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F10F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A47D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39A9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D199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C62E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7A59F7" w:rsidRPr="00A0179B" w14:paraId="044541E5" w14:textId="77777777" w:rsidTr="007A59F7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F9C2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1C4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270/ ΜΕΙ-ΓΔ 16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7153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συζ. Νεκταρίου Παπαϊωάννου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DD0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Νεκτάριος Παπαϊωάννου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B66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530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Ζαφ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Δρόσος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DA2C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Διατροφής - επιμέλειας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DDE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5FE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1E4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A59F7" w:rsidRPr="00A0179B" w14:paraId="19D0B2F1" w14:textId="77777777" w:rsidTr="007A59F7">
        <w:trPr>
          <w:trHeight w:val="324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AE67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8CE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20.05.2020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0C8D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3E7D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FCE8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0C4D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DAC68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E1BA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581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5626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7A59F7" w:rsidRPr="00A0179B" w14:paraId="5FAF843F" w14:textId="77777777" w:rsidTr="007A59F7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97CC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B8D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918/ ΜΕΙ-ΓΔ 75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688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Αικατερίνη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Γεωργατζή</w:t>
            </w:r>
            <w:proofErr w:type="spellEnd"/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857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Θωμάς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Σταφυλάς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20A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AB4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79C3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Διατροφή 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6BF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D1C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F33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A59F7" w:rsidRPr="00A0179B" w14:paraId="369E2D6A" w14:textId="77777777" w:rsidTr="007A59F7">
        <w:trPr>
          <w:trHeight w:val="324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544E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1FE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02.10.2018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3F93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2BF73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5878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EE8D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173D7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9FB3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065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86A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7A59F7" w:rsidRPr="00A0179B" w14:paraId="65156EB2" w14:textId="77777777" w:rsidTr="007A59F7">
        <w:trPr>
          <w:trHeight w:val="684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C5A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885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95/ ΜΕΙ-ΓΔ 11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206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Θωμάς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Σταφυλάς</w:t>
            </w:r>
            <w:proofErr w:type="spellEnd"/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5D4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Αικατερίνη συζ. Δημητρίου Θωμά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Σταφυλά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ABA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1EC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5A6C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Επικοινωνία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310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EA3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42E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A59F7" w:rsidRPr="00A0179B" w14:paraId="352D07EF" w14:textId="77777777" w:rsidTr="007A59F7">
        <w:trPr>
          <w:trHeight w:val="324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862C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1DB" w14:textId="77777777" w:rsidR="007A59F7" w:rsidRPr="00A0179B" w:rsidRDefault="007A59F7" w:rsidP="00A9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01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07.02.2018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E70F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F348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D9E9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A7CB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A0304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9C59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F1C1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306A" w14:textId="77777777" w:rsidR="007A59F7" w:rsidRPr="00A0179B" w:rsidRDefault="007A59F7" w:rsidP="00A9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3F6831C9" w14:textId="77777777" w:rsidR="007A59F7" w:rsidRDefault="007A59F7" w:rsidP="008F586E"/>
    <w:sectPr w:rsidR="007A59F7" w:rsidSect="008F586E">
      <w:pgSz w:w="23811" w:h="16838" w:orient="landscape" w:code="8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07E7E"/>
    <w:rsid w:val="00324FCD"/>
    <w:rsid w:val="00676606"/>
    <w:rsid w:val="007A59F7"/>
    <w:rsid w:val="007B07AE"/>
    <w:rsid w:val="00861D38"/>
    <w:rsid w:val="008F586E"/>
    <w:rsid w:val="0094508F"/>
    <w:rsid w:val="00991C83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2021-05-27T07:02:00Z</cp:lastPrinted>
  <dcterms:created xsi:type="dcterms:W3CDTF">2021-05-27T07:02:00Z</dcterms:created>
  <dcterms:modified xsi:type="dcterms:W3CDTF">2021-05-27T07:02:00Z</dcterms:modified>
</cp:coreProperties>
</file>