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6008" w14:textId="77777777" w:rsidR="002456BB" w:rsidRDefault="00EE53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5A3ED5D1" w14:textId="5FB38C03" w:rsidR="002456BB" w:rsidRDefault="00EE5399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        ΜΟΝΟΜΕΛΕΣ ΤΑΚΤΙΚΗ (ΜΕΤΑΒΑΤΙΚΟ ΚΑΛΥΜΝΟΥ)                           Συνεδρίαση της  17</w:t>
      </w:r>
      <w:r>
        <w:rPr>
          <w:b/>
          <w:bCs/>
          <w:sz w:val="32"/>
          <w:szCs w:val="32"/>
        </w:rPr>
        <w:t>-11</w:t>
      </w:r>
      <w:r>
        <w:rPr>
          <w:b/>
          <w:bCs/>
          <w:sz w:val="32"/>
          <w:szCs w:val="32"/>
        </w:rPr>
        <w:t>-2021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3"/>
        <w:gridCol w:w="2104"/>
      </w:tblGrid>
      <w:tr w:rsidR="002456BB" w14:paraId="696F959F" w14:textId="77777777" w:rsidTr="00EE5399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379D94A2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335BDF4C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66923548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121300B9" w14:textId="77777777" w:rsidR="002456BB" w:rsidRDefault="00EE5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7E0F6C74" w14:textId="77777777" w:rsidR="002456BB" w:rsidRDefault="00EE5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30C0A7A3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69EBD7AD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7BE0249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6F6A565A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D7F9E80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03F06C3F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397554E6" w14:textId="77777777" w:rsidR="002456BB" w:rsidRDefault="00EE539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6546D53E" w14:textId="77777777" w:rsidR="002456BB" w:rsidRDefault="00EE5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2456BB" w14:paraId="77E84D6B" w14:textId="77777777" w:rsidTr="00EE5399">
        <w:trPr>
          <w:trHeight w:val="1127"/>
        </w:trPr>
        <w:tc>
          <w:tcPr>
            <w:tcW w:w="807" w:type="dxa"/>
            <w:shd w:val="clear" w:color="auto" w:fill="auto"/>
            <w:vAlign w:val="center"/>
          </w:tcPr>
          <w:p w14:paraId="3EECAE2B" w14:textId="771FFC52" w:rsidR="002456BB" w:rsidRDefault="00EE5399" w:rsidP="00EE5399">
            <w:pPr>
              <w:spacing w:after="0" w:line="240" w:lineRule="auto"/>
            </w:pPr>
            <w: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8E27A92" w14:textId="01CE62B2" w:rsidR="002456BB" w:rsidRDefault="00EE5399" w:rsidP="00EE5399">
            <w:pPr>
              <w:spacing w:after="0" w:line="240" w:lineRule="auto"/>
            </w:pPr>
            <w:r>
              <w:rPr>
                <w:sz w:val="24"/>
                <w:szCs w:val="24"/>
              </w:rPr>
              <w:t>-/ΜΤ 103</w:t>
            </w:r>
            <w:r>
              <w:rPr>
                <w:sz w:val="24"/>
                <w:szCs w:val="24"/>
              </w:rPr>
              <w:t>/</w:t>
            </w:r>
          </w:p>
          <w:p w14:paraId="4384E970" w14:textId="405301B2" w:rsidR="002456BB" w:rsidRDefault="00EE5399" w:rsidP="00EE5399">
            <w:pPr>
              <w:spacing w:after="0" w:line="240" w:lineRule="auto"/>
            </w:pPr>
            <w:r>
              <w:rPr>
                <w:sz w:val="24"/>
                <w:szCs w:val="24"/>
              </w:rPr>
              <w:t>24.08.2018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4932040" w14:textId="02472179" w:rsidR="002456BB" w:rsidRPr="00EE5399" w:rsidRDefault="00EE5399" w:rsidP="00EE5399">
            <w:pPr>
              <w:spacing w:after="0" w:line="240" w:lineRule="auto"/>
              <w:rPr>
                <w:sz w:val="24"/>
                <w:szCs w:val="24"/>
              </w:rPr>
            </w:pPr>
            <w:r w:rsidRPr="00EE5399">
              <w:rPr>
                <w:sz w:val="24"/>
                <w:szCs w:val="24"/>
              </w:rPr>
              <w:t>1)Καλλ</w:t>
            </w:r>
            <w:r>
              <w:rPr>
                <w:sz w:val="24"/>
                <w:szCs w:val="24"/>
              </w:rPr>
              <w:t xml:space="preserve">ιόπη χήρα Νικήτα Κλήμη                               2) </w:t>
            </w:r>
            <w:proofErr w:type="spellStart"/>
            <w:r>
              <w:rPr>
                <w:sz w:val="24"/>
                <w:szCs w:val="24"/>
              </w:rPr>
              <w:t>Ευάγγελς</w:t>
            </w:r>
            <w:proofErr w:type="spellEnd"/>
            <w:r>
              <w:rPr>
                <w:sz w:val="24"/>
                <w:szCs w:val="24"/>
              </w:rPr>
              <w:t xml:space="preserve"> Κλήμης, καθολικοί διάδοχοι, λόγω κληρονομικής διαδοχής του Νικήτα Κλήμη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B491416" w14:textId="6FDB7060" w:rsidR="002456BB" w:rsidRPr="00EE5399" w:rsidRDefault="00EE5399" w:rsidP="00EE53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Γεώργιος Καμπουράκης                                         2) Ευδοκία, συζ. Γεωργίου Καμπουράκη                3) Δήμος </w:t>
            </w:r>
            <w:proofErr w:type="spellStart"/>
            <w:r>
              <w:rPr>
                <w:sz w:val="24"/>
                <w:szCs w:val="24"/>
              </w:rPr>
              <w:t>Καλυμνίων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</w:tcPr>
          <w:p w14:paraId="2D946BDB" w14:textId="77777777" w:rsidR="002456BB" w:rsidRPr="00EE5399" w:rsidRDefault="00EE5399" w:rsidP="00EE53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E5399">
              <w:rPr>
                <w:sz w:val="24"/>
                <w:szCs w:val="24"/>
              </w:rPr>
              <w:t>Πρ</w:t>
            </w:r>
            <w:proofErr w:type="spellEnd"/>
            <w:r w:rsidRPr="00EE5399">
              <w:rPr>
                <w:sz w:val="24"/>
                <w:szCs w:val="24"/>
              </w:rPr>
              <w:t>. Προέδρου</w:t>
            </w:r>
          </w:p>
          <w:p w14:paraId="31FA7E8F" w14:textId="6DA11207" w:rsidR="002456BB" w:rsidRPr="00EE5399" w:rsidRDefault="00EE5399" w:rsidP="00EE5399">
            <w:pPr>
              <w:spacing w:after="0" w:line="240" w:lineRule="auto"/>
              <w:rPr>
                <w:sz w:val="24"/>
                <w:szCs w:val="24"/>
              </w:rPr>
            </w:pPr>
            <w:r w:rsidRPr="00EE5399">
              <w:rPr>
                <w:sz w:val="24"/>
                <w:szCs w:val="24"/>
              </w:rPr>
              <w:t>(14</w:t>
            </w:r>
            <w:r>
              <w:rPr>
                <w:sz w:val="24"/>
                <w:szCs w:val="24"/>
              </w:rPr>
              <w:t>3</w:t>
            </w:r>
            <w:r w:rsidRPr="00EE539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11-05-2021</w:t>
            </w:r>
            <w:r w:rsidRPr="00EE5399">
              <w:rPr>
                <w:sz w:val="24"/>
                <w:szCs w:val="24"/>
              </w:rPr>
              <w:t>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C5D2A3C" w14:textId="2F4C73C4" w:rsidR="002456BB" w:rsidRPr="00EE5399" w:rsidRDefault="00EE5399" w:rsidP="00EE53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Μ. </w:t>
            </w:r>
            <w:proofErr w:type="spellStart"/>
            <w:r>
              <w:rPr>
                <w:sz w:val="24"/>
                <w:szCs w:val="24"/>
              </w:rPr>
              <w:t>Πλάτση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566E1C1B" w14:textId="1ECFF9D7" w:rsidR="002456BB" w:rsidRPr="00EE5399" w:rsidRDefault="00EE5399" w:rsidP="00EE53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Γνωστοποίηση βίαιης διακοπής δίκης – Πρόσκληση παράστασης σε επανάληψη δίκης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59392401" w14:textId="6AB32245" w:rsidR="002456BB" w:rsidRPr="00EE5399" w:rsidRDefault="00EE5399" w:rsidP="00EE5399">
            <w:pPr>
              <w:spacing w:after="0" w:line="240" w:lineRule="auto"/>
              <w:rPr>
                <w:sz w:val="24"/>
                <w:szCs w:val="24"/>
              </w:rPr>
            </w:pPr>
            <w:r w:rsidRPr="00EE5399">
              <w:rPr>
                <w:sz w:val="24"/>
                <w:szCs w:val="24"/>
              </w:rPr>
              <w:t xml:space="preserve">Οίκοθεν μετά από ματαίωση λόγω </w:t>
            </w:r>
            <w:r w:rsidRPr="00EE5399">
              <w:rPr>
                <w:sz w:val="24"/>
                <w:szCs w:val="24"/>
                <w:lang w:val="en-US"/>
              </w:rPr>
              <w:t>covid</w:t>
            </w:r>
            <w:r w:rsidRPr="00EE5399"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17</w:t>
            </w:r>
            <w:r w:rsidRPr="00EE53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03-2021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0271F4C" w14:textId="77777777" w:rsidR="002456BB" w:rsidRDefault="002456BB" w:rsidP="00EE53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25CF3CD" w14:textId="77777777" w:rsidR="002456BB" w:rsidRDefault="002456BB">
      <w:pPr>
        <w:jc w:val="both"/>
      </w:pPr>
    </w:p>
    <w:p w14:paraId="5301E9F2" w14:textId="77777777" w:rsidR="002456BB" w:rsidRDefault="002456BB">
      <w:pPr>
        <w:jc w:val="both"/>
      </w:pPr>
    </w:p>
    <w:sectPr w:rsidR="002456BB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BB"/>
    <w:rsid w:val="002456BB"/>
    <w:rsid w:val="00E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106A"/>
  <w15:docId w15:val="{59E5A492-B102-495D-9C5D-D486BC38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2</cp:revision>
  <dcterms:created xsi:type="dcterms:W3CDTF">2021-05-13T05:38:00Z</dcterms:created>
  <dcterms:modified xsi:type="dcterms:W3CDTF">2021-05-13T05:38:00Z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